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db2" w14:textId="ad0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2024-2026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2023 год в ледуюшем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193 755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3 274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190 089 мың теңге;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194 085,9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-330,9 мың теңге;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сельского округа 68 651 тыс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обеспечение автомобильных дорог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декбря 2023 года № 169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169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