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3557" w14:textId="2cb3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Коктобе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2023 года № 161.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Коктобе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63 654,8 тысяч тенге, в том числе: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1 880 тысяч тенге;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61 774,8 тысяч тенге;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63 926,7 тысяч тенге;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- 271,9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271,9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2024 год передаваемый из районного бюджета в бюджет сельского округа 57 910,0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секвестру в процессе исполнения местных бюджетов на 2024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2 407,8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161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161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2024-2026 года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