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535ac" w14:textId="3953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29 декабря 2022 года № 352 "О бюджете сельского округа Сунаката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 июня 2023 года № 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Сунаката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Сунаката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98 725,0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5 311,0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93 414,0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99 315,2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-590,2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590,2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Председаталь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352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Сунаката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на улицах поселка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социаоьной и инженернойинфрастуктуре сельских населенных пунктов в рамках проекта Колыбель Поселка-Ул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на конец отчетного периюда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