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46f6" w14:textId="a684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№31-12 "О бюджете сельского округа Мадениет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12 декабря 2023 года № 11-3.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Мадениет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Мадениет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104 577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98 985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105 056,8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479,8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