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6b56" w14:textId="5fa6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27 декабря 2022 года № 31-9 "О бюджете сельского округа Жанаталап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6 июня 2023 года № 3-9.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сельского округа Жанаталап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Жанаталап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85 091,8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83 882,8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85 456,7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364,9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364,9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"1-1.Учесть, что за счет остатков бюджетных средств 2022 года целевые трансферты, выделенные в 2022 году, возвращены в районный бюджет из средств, выделенных из областного бюджета по неиспользованным (недоиспользованным) суммам 89,5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июня 2023 года № 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31-9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