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556f" w14:textId="3ee5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Куандария на 2023-2025 годы" от 21 декабря 2022 года №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16 августа 2023 года № 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Куандария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109 968,4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414,7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107 725,7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110 048,2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261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261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2023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 приобретением трансформатора КТПН-400-10/0,4 кВ для села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3 500,0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искусственного покрытия (газона) для детской игровой площадки вдоль улицы Т.Жұбандықова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проведению экспертизы освещения улиц І.Мырзақұлов, Бейбітшілік, Ерімбет, Шалғасқат, Жеңіс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технического паспорта и земельного акта освещения улиц І.Мырзақұлов, Бейбітшілік, Ерімбет, Шалғасқат, Жеңіс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качества материалов по проведению средних ремонтных работ по улице Бейбітшілік в селе Куандария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качества материалов по проведению средних ремонтных работ по улице Ерімбетов в селе Куандария Кармакшинского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искусственного барьера для автомобильного транспорта на улицах села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ограждению вдоль улицы Еримбет села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земельных актов светильников улиц И. Мырзакулова, Бейбитшилика, Еримбета, Шалгаската, 40 лет Победы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по содержанию нового здания сельского клуба Куандария (коммунальные услуги, приобретение зимнего дизельного топлива, приобретение дизельного генератора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