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ae53" w14:textId="cde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21 декабря 2022 года № 253 "О бюджете сельского округа ІІІ Интернационал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ІІІ Интернационал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113 777,4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97 941,4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1,6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