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227" w14:textId="4018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Тасарык на 2023-2025 годы" от 23 декабря 2022 года №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№176843)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158125,6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155984,6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158229,9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–104,3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городов районного значения, сел, поселков, сельских округов за административные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городов районного значения, сел, поселков, сельских округов за административные правонарушения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Тасарык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Лахалы №2 (0,4 км)в селе Лахалы, сельского округа Тасарык,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пожарного щита (пожарный щит) в целях обеспечения пожарной безопасности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коллекцию сценических занавесок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благоустройству села Лахалы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водоснабжению поселка Тасарык (закупка и установка труб на 5570м земли)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в поселке Лакалы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Оформить земельный участок и идентификационный документ проекта "Строительство Центрального парка от села Тасарык"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