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adc8" w14:textId="c0ca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Карашенгель на 2023-2025 годы" от 23 декабря 2022 года № 346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17 ноября 2023 года № 106.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Карашенгель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176669)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Карашенгель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96772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91971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97270,5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498,5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498,5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"23"декабря 2022 года № 346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Карашенгель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2023 года № 346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Карашенгель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Пробрести дополнительное жидкое топливо для сельского дома культуры Жалантос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фонду оплаты труда работников сельского клуба Жалантос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