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a54b" w14:textId="01ca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205-29/3 "О бюджете сельского округа Акжарма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ноября 2023 года № 74-10/3.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205-29/3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156 415,7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7 124,0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144,0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149 147,7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157 102,5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- 686,8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74-10/3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203-29/1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