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5e8d" w14:textId="57f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Кызылозек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107-12/16.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263 259,0 тысяч тенге, в том числе: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12 961,0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250 298,0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269 230,0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-5971,0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5 971,0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5 971,0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215-31/5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Кызылозек в сумме на 2024 год – 109 903,0 тысяч тенге, на 2025 год – 118 527,0 тысяч тенге, на 2026 год – 115 649,0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Кызылозек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2024 год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215-31/5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Кызылозек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