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5136" w14:textId="d695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ызылординского городского маслихата от 16 сентября 2022 года № 180-24/9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Кызылорди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апреля 2023 года № 14-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я Кызылординского городского маслихата от 16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0-2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Кызылординского городского маслихат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