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8837" w14:textId="73a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2022 года № 198-28/2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апреля 2023 года № 9-2/1.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69 761 303,8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13 646 590,5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667 486,0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6 901 995,5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48 545 231,8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63 383 492,7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1 187 801,0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1 187 801,0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3 396 524,0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3 396 524,0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1 793 486,1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-1 793 486,1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1 187 801,0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9 174 313,0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158 379,4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9-2/1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