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91dc" w14:textId="35c9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13 декабря 2022 года № 153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27 октября 2023 года № 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548 130 242,8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43 073 344,4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10 123 873,6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68 707,0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494 864 317,8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543 416 688,2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8 249 890,4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19 416 267,0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11 166 376,6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5 432 971,4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5 432 971,4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- 8 969 307,2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8 969 307,2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14), 15), 16), 17)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создание театра "Жастар"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инвентаризацию подземных и надземных инженерных сетей;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схемы развития;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выплату государственной адресной социальной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прав и улучшение качества жизни лиц с инвалидностью.";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Предусмотреть поступление трансфертов в сумме 9 342 589,2 тысячи тенге из бюджетов районов и города Кызылорды в связи с изменением законодательства.";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октября 2023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2022 года № 153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548 130 242,8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43 073 344,4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23 689 220,4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23 689 220,4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494 864 317,8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9 803 745,8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9 803 745,8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485 060 572,0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485 060 572,0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543 416 688,2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9 317 079,4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276 343 382,5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241 804 394,9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122 982 837,6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38 889 959,7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38 010 540,8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23 754 879,9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20 894 909,9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17 481 946,9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16 790 752,1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7 844 839,2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41 412 604,6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41 412 604,6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12 042 512,6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3 286 393,7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26 283 934,1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6 983 550,5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возмещение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12 978 546,4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44 456 620,6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44 456 620,6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17 131 543,1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2021-2025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национального проекта по развитию предпринимательства на 2021-2025 годы и механизма кредитования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специализированныз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11 166 014,9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-8 969 307,2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8 969 307,2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10 589 829,6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10 589 829,6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5 383 312,9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