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c35f" w14:textId="8cfc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20 июля 2023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 и научной деятельности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Құранбек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2023 года № 187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организаций высшего и (или) послевузовского образования, первые руководители которых назначаются на должности и освобождаются от должностей Правительством Республики Казахстан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"Казахский национальный университет искусств" Министерства культуры и спорта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"Казахская национальная академия искусств имени Темирбека Жургенова" Министерства культуры и спорта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"Казахская национальная академия хореографии" Министерства культуры и спорта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