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a621" w14:textId="11aa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26 декабря 2023 года № 15/142.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8 153 503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2 490 910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87 854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7 533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5 567 206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9 044 594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163 739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260 286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96 547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- 1 054 830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1 054 830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935 642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134 876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254 064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27/258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2024 год объемы субвенций, передаваемых из районного бюджета в бюджеты сел, поселков, сельских округов, в сумме 370 918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Осакаровка – 34 385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Молодежный – 31 852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Пионерскому сельскому округу – 12 795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Есиль – 11 663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Батпактинскому сельскому округу – 21 492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Сункар – 18 702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Маржанкольскому сельскому округу – 16 967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Озерному сельскому округу – 16 675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Кундуздинскому сельскому округу – 13 610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Николаевскому сельскому округу – 18 921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Карагайлы – 16 967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Садовому сельскому округу – 17 968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Сарыозек – 16 298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Жансары– 10 935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Жулдыз – 15 297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Каратомарскому сельскому округу – 18 789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Шидерты – 17 169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Акбулак – 8 066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Родниковскому сельскому округу – 10 737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Нияз – 10 412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Иртышскому сельскому округу – 7 603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Трудовому сельскому округу – 11 343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Мирному сельскому округу – 12 272 тысяч тенге.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Осакаровского района на 2024 год в сумме 41 000 тысяч тенге.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27/258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районном бюджете целевые трансферты и бюджетный кредит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15/142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Осакаровского районного маслихата Карагандинской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27/258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- 1 054 830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15/142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52 179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- 164 625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15/142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54 626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- 165 464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15/142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2024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Осакаровского районного маслихата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26/251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4 570 313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1 987 914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1 987 914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автомобильных дорог районного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