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6f94" w14:textId="4436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Осакаровского районного маслихата от 23 декабря 2022 года № 331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15 сентября 2023 года № 10/84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 районном бюджете на 2023-2025 годы" от 23 декабря 2022 года № 331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9 274 499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2 029 818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49 741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8 453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7 186 487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9 730 170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63 533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150 075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86 542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- 519 204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519 204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150 075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86 544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455 673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10/84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7 186 487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- 519 204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