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b427" w14:textId="abab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Шарыктинского сельского округа Каркаралинского района Карагандинской области от 23 мая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Каркаралинской районной территориальной инспекции комитета ветеринарного контроля и надзора Министерства сельского хозяйства Республики Казахстан от 19 мая 2023 года № 15-4-1/179,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установленные на территории личного подсобного хозяйства гражданина Сейсенбаева Бауыржана, расположенного в селе Теректы Шарыктинского сельского округа Каркаралинского района, в связи с проведением комплекса ветеринарно-санитарных мероприятий по ликвидации заболевания бешенство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Шарыктинского сельского округа Каркаралинского района Карагандинской области от 20 марта 2023 года №2 "Об установлении ограничительных мероприятий".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Шарыктинского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Ногербеков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