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9a34" w14:textId="5d39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строительства, архитектуры и градостроительства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мая 2023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строительства, архитектуры и градостроительства Каркаралинского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Каркаралинского района от 28 марта 2018 года №92 "Об утверждении Положения государственного учреждения "Отдел строительства Каркаралинского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строительства Каркаралинского района"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Каркаралинского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мая 2023 года № 119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строительства, архитектуры и градостроительства Каркаралинского района"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Каркаралинского района" (далее - отдел строительства, архитектуры и градостроительства) является государственным органом Республики Казахстан, осуществляющим функции местного государственного управления строительно, архитектурной и градостроительной деятельностью района, в организационно-правовой форме государственного учреждения.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строительства, архитектуры и градостроительства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строительства, архитектуры и градостроительства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строительства, архитектуры и градостроительства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строительства, архитектуры и градостроительства имеет право выступать стороной гражданско-правовых отношений от имени государства,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строительства, архитектуры и градостроительства по вопросам своей компетенции в установленном законодательством порядке принимает решения оформляемые приказами руководителя отдела строительства, архитектуры и градостроительства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строительства, архитектуры и градостроительства утверждается в соответствии с трудовым законодательством Республики Казахстан "О государственной службе Республики Казахстан" постановлением акимата района.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100800, Республика Казахстан, Карагандинская область, Каркаралинский район, город Каркаралинск, улица А.Бокейханова, 55.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 строительства, архитектуры и градостроительства.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строительства, архитектуры и градостроительства осуществляется только за счет местного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строительства, архитектуры и градостроительства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строительства, архитектуры и градостроительства.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строительства, архитектуры и градостроительства законодательными актами не представлено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функции, права и обязанности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подготовки отчетов по выполнению государственных программ, законов, актов Президента и Правительства Республики Казахстан, иных нормативных актов по вопросам своей компетентности;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социальной, инженерной инфраструктуры населенных пунктов и территорий;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строительстве и реконструкции объектов производственного и жилищного назначения;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застройки населенных пунктов, согласно генеральных планов района.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архитектуры, градостроительства и строительства;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и реализации инвестиционных проектов (программ) по строительству за счет средств, поступающих из республиканского и местного бюджетов;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задач, предусмотренных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анализ, корректировку и содействует реализации приоритетных программ развития архитектуры, градостроительства и строительства района;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ходом строительства и реконструкции объектов;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способствует развитию информационной системы "Адресный регистр";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работы по выдаче разрешений на устройство рекламы;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отвод, в соответствии с решениями акима района, земельных участков для всех видов строительства на основе утвержденной проектной документации;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правил застройки и других документов, регулирующих вопросы строительства, реконструкции, капитального ремонта, благоустройства и озеленение населенных пунктов;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выдает архитектурно-планировочное задание на проектирование объектов;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разработкой проектов на строительство и реконструкцию объектов;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ходом капитального строительства и ремонта объектов промышленно-гражданского назначения и других объектов;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работе комиссии по предварительному выбору земельных участков для строительства объектов;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выполненных работ по строительству и реконструкции объектов в соответствии с нормативно-технической и проектной документацией;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приемке в эксплуатацию и регистрации в установленном законодательством порядке объектов (комплексов), вводимых в эксплуатацию;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эффективное расходование бюджетных средств и материальных ценностей согласно целевому назначению;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подготавливает заявки и справки на внесение изменений в планы финансирования бюджетных программ;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(дополнительных соглашений) о государственных закупках на строительство, реконструкцию, приобретение объектов, разработку технико-экономического обоснования, проектно-сметной документации;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бухгалтерского и бюджетного учета, предоставление финансовой и бюджетной отчетности;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контролирует своевременное перечисление денежных средств по заключенным гражданско-правовым сделкам;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планы мероприятий по реализации региональных программ, поручений вышестоящих государственных органов входящих в компетенцию отдела;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 оперативную информацию, справки, отчеты по курируемым вопросам;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надлежащий учет поступающих писем, заявлений, жалоб;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государственные услуги в соответствии с Реестром государственных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готовит нормативно-правовые акты по курируемым вопросам;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и согласование генеральных планов и строительства объектов в населенных пунктах на территории района и представления их на утверждение акиму Каркаралинского района;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согласовании в установленном порядке градостроительной, строительной и проектно-сметной документации;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по размещению объектов и комплексов, организация совместно с землеустроительной службой работы по выбору земельных участков для градостроительных целей;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учета актов приемки объектов в эксплуатацию, а также объектов (комплексов), вводимых в эксплуатацию;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государственных закупок;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информирование населения о планируемой застройке территории либо иных градостроительных изменениях;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государственного градостроительного кадастра районного уровня;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организовывать и осуществлять в установленном законодательством порядке защиту прав и интересов отдела строительства, архитектуры и градостроительства, в том числе в судах.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рассмотрение обращений физических и юридических лиц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в соответствии с законодательством Республики Казахстан. 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во взаимодействии с другими органами исполнительной власти и местного самоуправления;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в установленном законодательством порядке (на основании запросов) необходимые информационные материалы из местных органов государственного управления и других организаций, в пределах своей компетенции;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акиму района, акимату района по основным направлениям социально-экономического развития, приоритетам и стратегии развития района;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на рассмотрение акима района, акимата района, районного маслихата предложения по решению вопросов, относящихся к компетенции отдела.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качественное и своевременное исполнение актов и поручений вышестоящих государственных органов, акима района;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государственных услуг;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обязанностей предусмотренные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строительства, архитектуры и градостроительства осуществляется первым руководителем, который несет персональную ответственность за выполнение возложенных на отдел строительства, архитектуры и градостроительства задач и осуществление им своих полномочий.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Первый руководитель отдела строительства, архитектуры и градостроительства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строительства, архитектуры и градостроительства не имеет заместителей.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строительства, архитектуры и градостроительства: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строительства, архитектуры и градостроительства;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должность и освобождает от должности работников отдела строительства, архитектуры и градостроительства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отдела строительства, архитектуры и градостроительства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строительства, архитектуры и градостроительства во всех государственных органах и иных организациях в соответствии с действующим законодательством;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проводимую в учреждении работу по противодействию коррупции, а также за непринятие мер по противодействию коррупции.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строительства, архитектуры и градостроительства в период его отсутствия осуществляется лицом, его замещающим в соответствии с действующим законодательством.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строительства, архитектуры и градостроительства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строительства, архитектуры и градостроительства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строительства, архитектуры и градостроительства относится к коммунальной собственности.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строительства, архитектуры и градостроительства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строительства, архитектуры и градостроительства осуществляются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