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0f43" w14:textId="f230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15 сессии Бухар-Жырауского районного маслихата от 31 марта 2022 года № 13 "Об утверждении Регламента Бухар-Жырауского районного маслихата"</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25 апреля 2023 года № 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районный маслихат РЕШИЛ:</w:t>
      </w:r>
    </w:p>
    <w:bookmarkEnd w:id="0"/>
    <w:bookmarkStart w:name="z5" w:id="1"/>
    <w:p>
      <w:pPr>
        <w:spacing w:after="0"/>
        <w:ind w:left="0"/>
        <w:jc w:val="both"/>
      </w:pPr>
      <w:r>
        <w:rPr>
          <w:rFonts w:ascii="Times New Roman"/>
          <w:b w:val="false"/>
          <w:i w:val="false"/>
          <w:color w:val="000000"/>
          <w:sz w:val="28"/>
        </w:rPr>
        <w:t>
      1. Внести изменение в решение 15 сессии Бухар-Жырауского районного маслихата от 31 марта 2022 года № 13 "Об утверждении Регламента Бухар-Жырауского районного маслихата":</w:t>
      </w:r>
    </w:p>
    <w:bookmarkEnd w:id="1"/>
    <w:bookmarkStart w:name="z6" w:id="2"/>
    <w:p>
      <w:pPr>
        <w:spacing w:after="0"/>
        <w:ind w:left="0"/>
        <w:jc w:val="both"/>
      </w:pPr>
      <w:r>
        <w:rPr>
          <w:rFonts w:ascii="Times New Roman"/>
          <w:b w:val="false"/>
          <w:i w:val="false"/>
          <w:color w:val="000000"/>
          <w:sz w:val="28"/>
        </w:rPr>
        <w:t>
      в Регламенте Бухар-Жырауского районного маслихата, утвержденного вышеуказанным решением:</w:t>
      </w:r>
    </w:p>
    <w:bookmarkEnd w:id="2"/>
    <w:bookmarkStart w:name="z7" w:id="3"/>
    <w:p>
      <w:pPr>
        <w:spacing w:after="0"/>
        <w:ind w:left="0"/>
        <w:jc w:val="both"/>
      </w:pPr>
      <w:r>
        <w:rPr>
          <w:rFonts w:ascii="Times New Roman"/>
          <w:b w:val="false"/>
          <w:i w:val="false"/>
          <w:color w:val="000000"/>
          <w:sz w:val="28"/>
        </w:rPr>
        <w:t>
      по всему тексту слова "секретарем маслихата", "секретаря Маслихата", "секретарь Маслихата", "секретарем Маслихата", "секретарю Маслихата", "нового секретаря" заменить соответственно словами "председателем маслихата", "председателя Маслихата", "председатель Маслихата", "председателем Маслихата", "председателю Маслихата", "нового председателя".</w:t>
      </w:r>
    </w:p>
    <w:bookmarkEnd w:id="3"/>
    <w:bookmarkStart w:name="z8" w:id="4"/>
    <w:p>
      <w:pPr>
        <w:spacing w:after="0"/>
        <w:ind w:left="0"/>
        <w:jc w:val="both"/>
      </w:pPr>
      <w:r>
        <w:rPr>
          <w:rFonts w:ascii="Times New Roman"/>
          <w:b w:val="false"/>
          <w:i w:val="false"/>
          <w:color w:val="000000"/>
          <w:sz w:val="28"/>
        </w:rPr>
        <w:t>
      2. Настоящее решение вводится в действие со дня его принятия.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2 сессии</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апреля 2023 года № 10</w:t>
            </w:r>
          </w:p>
        </w:tc>
      </w:tr>
    </w:tbl>
    <w:bookmarkStart w:name="z11" w:id="5"/>
    <w:p>
      <w:pPr>
        <w:spacing w:after="0"/>
        <w:ind w:left="0"/>
        <w:jc w:val="left"/>
      </w:pPr>
      <w:r>
        <w:rPr>
          <w:rFonts w:ascii="Times New Roman"/>
          <w:b/>
          <w:i w:val="false"/>
          <w:color w:val="000000"/>
        </w:rPr>
        <w:t xml:space="preserve"> Регламент Бухар-Жырауского районного маслихата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Настоящий регламент Бухар-Жырауского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Бухар-Жырауского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7"/>
    <w:bookmarkStart w:name="z14" w:id="8"/>
    <w:p>
      <w:pPr>
        <w:spacing w:after="0"/>
        <w:ind w:left="0"/>
        <w:jc w:val="both"/>
      </w:pPr>
      <w:r>
        <w:rPr>
          <w:rFonts w:ascii="Times New Roman"/>
          <w:b w:val="false"/>
          <w:i w:val="false"/>
          <w:color w:val="000000"/>
          <w:sz w:val="28"/>
        </w:rPr>
        <w:t>
      2. Бухар-Жырауский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8"/>
    <w:bookmarkStart w:name="z15"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9"/>
    <w:bookmarkStart w:name="z16"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17"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18"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19"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0"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1"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2"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3"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Бухар-Жырауской районной избирательной комиссии (далее -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7"/>
    <w:bookmarkStart w:name="z24" w:id="18"/>
    <w:p>
      <w:pPr>
        <w:spacing w:after="0"/>
        <w:ind w:left="0"/>
        <w:jc w:val="both"/>
      </w:pPr>
      <w:r>
        <w:rPr>
          <w:rFonts w:ascii="Times New Roman"/>
          <w:b w:val="false"/>
          <w:i w:val="false"/>
          <w:color w:val="000000"/>
          <w:sz w:val="28"/>
        </w:rPr>
        <w:t>
      6. Председатель Бухар-Жырауской районной избирательной комиссии открывает первую сессию Маслихата и ведет ее до избрания председателя Маслихата. Председатель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5"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6" w:id="20"/>
    <w:p>
      <w:pPr>
        <w:spacing w:after="0"/>
        <w:ind w:left="0"/>
        <w:jc w:val="both"/>
      </w:pPr>
      <w:r>
        <w:rPr>
          <w:rFonts w:ascii="Times New Roman"/>
          <w:b w:val="false"/>
          <w:i w:val="false"/>
          <w:color w:val="000000"/>
          <w:sz w:val="28"/>
        </w:rPr>
        <w:t>
      Голосование осуществляется:</w:t>
      </w:r>
    </w:p>
    <w:bookmarkEnd w:id="20"/>
    <w:bookmarkStart w:name="z27"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28" w:id="22"/>
    <w:p>
      <w:pPr>
        <w:spacing w:after="0"/>
        <w:ind w:left="0"/>
        <w:jc w:val="both"/>
      </w:pPr>
      <w:r>
        <w:rPr>
          <w:rFonts w:ascii="Times New Roman"/>
          <w:b w:val="false"/>
          <w:i w:val="false"/>
          <w:color w:val="000000"/>
          <w:sz w:val="28"/>
        </w:rPr>
        <w:t>
      2) поднятием руки;</w:t>
      </w:r>
    </w:p>
    <w:bookmarkEnd w:id="22"/>
    <w:bookmarkStart w:name="z29" w:id="23"/>
    <w:p>
      <w:pPr>
        <w:spacing w:after="0"/>
        <w:ind w:left="0"/>
        <w:jc w:val="both"/>
      </w:pPr>
      <w:r>
        <w:rPr>
          <w:rFonts w:ascii="Times New Roman"/>
          <w:b w:val="false"/>
          <w:i w:val="false"/>
          <w:color w:val="000000"/>
          <w:sz w:val="28"/>
        </w:rPr>
        <w:t>
      3) с использованием бюллетеней.</w:t>
      </w:r>
    </w:p>
    <w:bookmarkEnd w:id="23"/>
    <w:bookmarkStart w:name="z30"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1"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2"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3"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4"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5"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6"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37"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38"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39"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0"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1"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2"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3"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4"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5"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6"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40"/>
    <w:bookmarkStart w:name="z47"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48"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49"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0"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1"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2"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3"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4"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5"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6"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57"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58"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59"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0"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4"/>
    <w:bookmarkStart w:name="z61"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2"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3"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4"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5"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6"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67"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68"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69"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0"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1"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2"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3"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4"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5"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6"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77"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78"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79"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0"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1"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2"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3" w:id="77"/>
    <w:p>
      <w:pPr>
        <w:spacing w:after="0"/>
        <w:ind w:left="0"/>
        <w:jc w:val="both"/>
      </w:pPr>
      <w:r>
        <w:rPr>
          <w:rFonts w:ascii="Times New Roman"/>
          <w:b w:val="false"/>
          <w:i w:val="false"/>
          <w:color w:val="000000"/>
          <w:sz w:val="28"/>
        </w:rPr>
        <w:t>
      29. Проект бюджета рассматривается в постоянных комиссиях Маслихата.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7"/>
    <w:bookmarkStart w:name="z84"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5"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6"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87" w:id="8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88" w:id="82"/>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2"/>
    <w:bookmarkStart w:name="z89"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0" w:id="84"/>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1" w:id="85"/>
    <w:p>
      <w:pPr>
        <w:spacing w:after="0"/>
        <w:ind w:left="0"/>
        <w:jc w:val="left"/>
      </w:pPr>
      <w:r>
        <w:rPr>
          <w:rFonts w:ascii="Times New Roman"/>
          <w:b/>
          <w:i w:val="false"/>
          <w:color w:val="000000"/>
        </w:rPr>
        <w:t xml:space="preserve"> Глава 4. Порядок заслушивания отчетов</w:t>
      </w:r>
    </w:p>
    <w:bookmarkEnd w:id="85"/>
    <w:bookmarkStart w:name="z92"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3"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4"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8"/>
    <w:bookmarkStart w:name="z95"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6"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97"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98"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99"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0"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1"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2"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3"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4"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5" w:id="99"/>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города районного значения, села, поселка, сельского округа. </w:t>
      </w:r>
    </w:p>
    <w:bookmarkEnd w:id="99"/>
    <w:bookmarkStart w:name="z106"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07"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08"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09"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0" w:id="104"/>
    <w:p>
      <w:pPr>
        <w:spacing w:after="0"/>
        <w:ind w:left="0"/>
        <w:jc w:val="both"/>
      </w:pPr>
      <w:r>
        <w:rPr>
          <w:rFonts w:ascii="Times New Roman"/>
          <w:b w:val="false"/>
          <w:i w:val="false"/>
          <w:color w:val="000000"/>
          <w:sz w:val="28"/>
        </w:rPr>
        <w:t>
      37. Отчет ревизионной комиссии области об исполнении бюджета рассматривается Маслихатом ежегодно.</w:t>
      </w:r>
    </w:p>
    <w:bookmarkEnd w:id="104"/>
    <w:bookmarkStart w:name="z111"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2"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3"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4"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5"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6"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17"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18"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19"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0"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1"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2"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3"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4"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5" w:id="119"/>
    <w:p>
      <w:pPr>
        <w:spacing w:after="0"/>
        <w:ind w:left="0"/>
        <w:jc w:val="left"/>
      </w:pPr>
      <w:r>
        <w:rPr>
          <w:rFonts w:ascii="Times New Roman"/>
          <w:b/>
          <w:i w:val="false"/>
          <w:color w:val="000000"/>
        </w:rPr>
        <w:t xml:space="preserve"> Параграф 1. Председатель маслихата</w:t>
      </w:r>
    </w:p>
    <w:bookmarkEnd w:id="119"/>
    <w:bookmarkStart w:name="z126"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27"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28"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29"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0"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 Председатель Маслихата осуществляет полномочия в соответствии с Законом и настоящим Регламентом.</w:t>
      </w:r>
    </w:p>
    <w:bookmarkEnd w:id="124"/>
    <w:bookmarkStart w:name="z131"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2"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3"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4"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5"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6"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37"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38"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39"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0"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председателя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1"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2"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3"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4"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5"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6"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47"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48"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49"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0"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1"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2"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3"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4"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5"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6"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57"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58"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2"/>
    <w:bookmarkStart w:name="z159"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0"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1"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2"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3"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4"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5"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6"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67" w:id="161"/>
    <w:p>
      <w:pPr>
        <w:spacing w:after="0"/>
        <w:ind w:left="0"/>
        <w:jc w:val="both"/>
      </w:pPr>
      <w:r>
        <w:rPr>
          <w:rFonts w:ascii="Times New Roman"/>
          <w:b w:val="false"/>
          <w:i w:val="false"/>
          <w:color w:val="000000"/>
          <w:sz w:val="28"/>
        </w:rPr>
        <w:t xml:space="preserve">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 </w:t>
      </w:r>
    </w:p>
    <w:bookmarkEnd w:id="161"/>
    <w:bookmarkStart w:name="z168"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69"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0"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1" w:id="165"/>
    <w:p>
      <w:pPr>
        <w:spacing w:after="0"/>
        <w:ind w:left="0"/>
        <w:jc w:val="both"/>
      </w:pPr>
      <w:r>
        <w:rPr>
          <w:rFonts w:ascii="Times New Roman"/>
          <w:b w:val="false"/>
          <w:i w:val="false"/>
          <w:color w:val="000000"/>
          <w:sz w:val="28"/>
        </w:rPr>
        <w:t xml:space="preserve">
      Бюллетени для тайного голосования выдаются депутатам Маслихата по предъявлении ими удостоверения депутата. </w:t>
      </w:r>
    </w:p>
    <w:bookmarkEnd w:id="165"/>
    <w:bookmarkStart w:name="z172"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3"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4"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5"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6"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77"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78"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79"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0"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1"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2"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3"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4"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5"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6"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87"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88" w:id="182"/>
    <w:p>
      <w:pPr>
        <w:spacing w:after="0"/>
        <w:ind w:left="0"/>
        <w:jc w:val="left"/>
      </w:pPr>
      <w:r>
        <w:rPr>
          <w:rFonts w:ascii="Times New Roman"/>
          <w:b/>
          <w:i w:val="false"/>
          <w:color w:val="000000"/>
        </w:rPr>
        <w:t xml:space="preserve"> Глава 7. Правила депутатской этики</w:t>
      </w:r>
    </w:p>
    <w:bookmarkEnd w:id="182"/>
    <w:bookmarkStart w:name="z189" w:id="183"/>
    <w:p>
      <w:pPr>
        <w:spacing w:after="0"/>
        <w:ind w:left="0"/>
        <w:jc w:val="both"/>
      </w:pPr>
      <w:r>
        <w:rPr>
          <w:rFonts w:ascii="Times New Roman"/>
          <w:b w:val="false"/>
          <w:i w:val="false"/>
          <w:color w:val="000000"/>
          <w:sz w:val="28"/>
        </w:rPr>
        <w:t>
      64. Депутаты Маслихата:</w:t>
      </w:r>
    </w:p>
    <w:bookmarkEnd w:id="183"/>
    <w:bookmarkStart w:name="z190"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1"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2"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3"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4" w:id="188"/>
    <w:p>
      <w:pPr>
        <w:spacing w:after="0"/>
        <w:ind w:left="0"/>
        <w:jc w:val="both"/>
      </w:pPr>
      <w:r>
        <w:rPr>
          <w:rFonts w:ascii="Times New Roman"/>
          <w:b w:val="false"/>
          <w:i w:val="false"/>
          <w:color w:val="000000"/>
          <w:sz w:val="28"/>
        </w:rPr>
        <w:t>
      5) не должны прерывать выступающих.</w:t>
      </w:r>
    </w:p>
    <w:bookmarkEnd w:id="188"/>
    <w:bookmarkStart w:name="z195"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6"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197"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198"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199"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0"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1"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2"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3"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4"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5"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6"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07"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08" w:id="202"/>
    <w:p>
      <w:pPr>
        <w:spacing w:after="0"/>
        <w:ind w:left="0"/>
        <w:jc w:val="both"/>
      </w:pPr>
      <w:r>
        <w:rPr>
          <w:rFonts w:ascii="Times New Roman"/>
          <w:b w:val="false"/>
          <w:i w:val="false"/>
          <w:color w:val="000000"/>
          <w:sz w:val="28"/>
        </w:rPr>
        <w:t>
      Аппарат Бухар-Жырауского районного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End w:id="202"/>
    <w:bookmarkStart w:name="z209" w:id="203"/>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3"/>
    <w:bookmarkStart w:name="z210"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1"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