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c954" w14:textId="70ec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2022 года № 33/309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13 апреля 2023 года № 2/14.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2023-2025 годы" от 22 декабря 2022 года № 33/309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10 789 278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3 321 410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92 837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42 490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7 332 541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11 114 656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52 356 тысяч тенге: 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77 019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377 734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377 734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77 020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325 379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2023 год в сумме 17 121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7 332 541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семей,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