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a36f" w14:textId="057a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в городе Шахтинске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4 сентября 2023 года № 43/01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участок, расположенный в городе Шахтинске, на водоеме "Шаханские карьеры", площадью 11,22 га, предоставленный Зирко Дмитрию Сергеевичу в целях ведения любительского (спортивного) рыболовства.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города Шахтинска" (Б.Мақшай)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Шахтинска Мажитова Н.А.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