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e49c" w14:textId="ab9e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200/20 "О бюджете города Шахтинска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сентября 2023 года № 274/5.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2023 - 2025 годы" от 19 декабря 2022 года под № 200/20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9 520 184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2 233 988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93 995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7 162 213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9 931 047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93 900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93 900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- 504 763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504 763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504 763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зна- 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