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4ac5" w14:textId="ded4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Балхашского городского маслихата от 21 декабря 2022 года № 19/143 "Об утверждении норм образования и накопления коммунальных отходов по городу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 ноября 2023 года № 8/72. Утратило силу решением Балхашского городского маслихата Карагандинской области от 28 декабря 2023 года № 11/92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Балхашского городского маслихата Карагандинской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11/92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21 декабря 2022 года № 19/143 "Об утверждении норм образования и накопления коммунальных отходов по городу Балхаш" (Зарегистрировано в Министерстве юстиции Республики Казахстан 26 декабря 2022 года № 31271)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Изменения, указанные в приложении к данному решению вводятся в действие с 01 октября 2023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8/72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ноября 2023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Балхаш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Рестораны,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Кафе,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увеселительные заведения и учреждения общественного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магазины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Промышленно-товарные магазины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магазины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автомобильные 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