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2315" w14:textId="14a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20 марта 2023 года № 3. Утратило силу решением акима города Темиртау Карагандинской области от 6 марта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Темиртау Цай В.М.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 возникшие с 13 марта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