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a365" w14:textId="edfa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8 декабря 2022 года № 271 "Об областном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10 октября 2023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2023-2025 годы" от 8 декабря 2022 года №271 (зарегистрировано в Реестре государственной регистрации нормативных правовых актов №175435)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526818199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104529804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9398963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412889432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532975537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9754279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14086150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4331871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2427919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5946521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3518602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-18339536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18339536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10986150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4330870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11684256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526818199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532 975 537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-18339536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86 963 658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социальной поддержки граждан по вопросам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23 512 509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в рамках пилотного Национального проекта "Комфортная школа"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17 553 023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11 832 026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5 444 726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"Социально-предпринимательская корпорация "Сарыарка" с целью реализации проекта по производству бытовой техники в г.Сарань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предпринимательской инициативе молодежи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83 490 832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социального проекта "Единый семейный центр"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1 852 337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48 155 836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6 602 190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