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c664" w14:textId="b47c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декабря 2023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мультибрендового завода по производству легковых автомобилей Chery, Changan, Haval"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