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a72a" w14:textId="fcaa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Шанханайского сельского округа Кербулакского района области Жетісу от 26 июля 2023 года № 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cоответствии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"О местном государственном управлении и самоуправлении в Республике Казахстан", аким Шанханайского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5(пят) лет,на земельный участок площадью 0,0064 га под размещение опор связи для прокладки и эксплуатации волоконно-оптической линии связи /ВОЛС/ общей протяженности 0,630 км в селе Шанханай Кербулакского района, области Жетісу дальнейшей регистрацией в государственном регистрирующем органе.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"Мобайл Телеком-Сервис":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согласованию обеспечить возмещение убытков собственникам земельных участков и порядок их компенсации, определить соглашением сторон в соответствии с действующим законодательством Республики Казахстан.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установить ограничения в использования и обременения земельного участка: соблюдение санитарных и экологических норм.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решение вводится в действие со дня его первого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