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8f3" w14:textId="28d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2022 года № 40-102 "О бюджете Каратальского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4 августа 2023 года № 7-25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10 722 648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257 967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36 634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181 980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10 246 067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11 303 866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18 572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51 750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33 178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599 790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599 790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433 174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33 179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199 795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"4" августа 2023 года № 7-25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