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1a69" w14:textId="29b1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скельдинского районного маслихата № 5-19 "Об утверждении ставок туристского взноса для иностранцев по Ескельдинскому району" от 30 ма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7 ноября 2023 года № 13-46. Зарегистрировано Департаментом юстиции области Жетісу 9 ноября 2023 года № 8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ризнать утратившим силу решения Ескельдинского районного маслихата "Об утверждении ставок туристского взноса для иностранцев по Ескельдинскому району" от 3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5-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186228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