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1a69" w14:textId="29b1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скельдинского районного маслихата № 5-19 "Об утверждении ставок туристского взноса для иностранцев по Ескельдинскому району" от 30 ма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7 ноября 2023 года № 13-46. Зарегистрировано Департаментом юстиции области Жетісу 9 ноября 2023 года № 8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знать утратившим силу решения Ескельдинского районного маслихата "Об утверждении ставок туристского взноса для иностранцев по Ескельдинскому району" от 3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5-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186228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