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0081" w14:textId="3c40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25 июля 2023 года № 278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на регулярные автомобильные перевозки пассажиров и багажа в городском сообщении на территории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"____" июля 2023 года №_____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тарифа на регулярные автомобильные перевозки пассажиров и багажа в городском сообщении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перевозки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автовокзал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Чайковского –магазин "Светлана"– улица Қора, стомоталогия "Шынгыс"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Кольцо-магазин "Улыбка"-микрорайон "Алатау"-улица Ауэзова-Чажа-улица Стадионная – Дворец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