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58d4" w14:textId="cba58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местных исполнительных органов города Текели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Текели области Жетісу от 10 мая 2023 года № 150.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акимат города Текели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местных исполнительных органов города Текели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города Текели Курманбаеву С.К.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города Текели № ____ от "__" ___________ 2023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города Текели области Жетісу от 03.07.2023 </w:t>
      </w:r>
      <w:r>
        <w:rPr>
          <w:rFonts w:ascii="Times New Roman"/>
          <w:b w:val="false"/>
          <w:i w:val="false"/>
          <w:color w:val="ff0000"/>
          <w:sz w:val="28"/>
        </w:rPr>
        <w:t>№ 254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Подпункт 12) пункта 2, абзац второй пункта 5 и глава 6 методики, приложения 9, 10, 11 к методике действуют до 31.08.2023 постановлением акимата города Текели области Жетісу от 03.07.2023 </w:t>
      </w:r>
      <w:r>
        <w:rPr>
          <w:rFonts w:ascii="Times New Roman"/>
          <w:b w:val="false"/>
          <w:i w:val="false"/>
          <w:color w:val="000000"/>
          <w:sz w:val="28"/>
        </w:rPr>
        <w:t>№ 254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Методика оценки деятельности административных государственных служащих корпуса "Б" местных исполнительных органов города Текели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местных исполнительных органов города Текели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(далее – Закон), Типовой методикой оценки деятельности административных государственных служащих корпуса "Б", утвержденного 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"О доступе к информации".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2. Порядок оценки руководителя структурного подразделения/государственного органа по достижению КЦИ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приложению 1 к настоящей Методике.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5.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5 настоящей Методики.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приложению 2 к настоящей Методике.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приложению 3 к настоящей Методике.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3. Порядок оценки служащих корпуса "Б" методом ранжирования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приложению 4 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 приложению 4 к настоящей Методике.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4. Порядок оценки по методу 360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 приложению 5 к настоящей Методике, служащие корпуса "Б" по форме, согласно приложению 6 к настоящей Методике.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приложениям 7 и 8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5. Порядок проведения калибровочных сессий и предоставления обратной связи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13 настоящей Методики.</w:t>
      </w:r>
    </w:p>
    <w:bookmarkEnd w:id="127"/>
    <w:bookmarkStart w:name="z13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13 настоящей Методики.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32"/>
    <w:bookmarkStart w:name="z144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3"/>
    <w:bookmarkStart w:name="z145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4"/>
    <w:bookmarkStart w:name="z146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5"/>
    <w:bookmarkStart w:name="z14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6"/>
    <w:bookmarkStart w:name="z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7"/>
    <w:bookmarkStart w:name="z14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8"/>
    <w:bookmarkStart w:name="z15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9"/>
    <w:bookmarkStart w:name="z15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40"/>
    <w:bookmarkStart w:name="z15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41"/>
    <w:bookmarkStart w:name="z15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настоящей Методике.</w:t>
      </w:r>
    </w:p>
    <w:bookmarkEnd w:id="142"/>
    <w:bookmarkStart w:name="z15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43"/>
    <w:bookmarkStart w:name="z15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4"/>
    <w:bookmarkStart w:name="z15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5"/>
    <w:bookmarkStart w:name="z15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6"/>
    <w:bookmarkStart w:name="z15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7"/>
    <w:bookmarkStart w:name="z15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8"/>
    <w:bookmarkStart w:name="z16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9"/>
    <w:bookmarkStart w:name="z16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50"/>
    <w:bookmarkStart w:name="z16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51"/>
    <w:bookmarkStart w:name="z16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1. Порядок оценки достижения КЦИ</w:t>
      </w:r>
    </w:p>
    <w:bookmarkEnd w:id="152"/>
    <w:bookmarkStart w:name="z16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Для проведения оценки непосредственный руководитель служащего корпуса "Б" заполняет лист оценки по КЦИ по форме, согласно приложению 10 к настоящей Методике, и подписывает его.</w:t>
      </w:r>
    </w:p>
    <w:bookmarkEnd w:id="153"/>
    <w:bookmarkStart w:name="z16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4"/>
    <w:bookmarkStart w:name="z16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5"/>
    <w:bookmarkStart w:name="z16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6"/>
    <w:bookmarkStart w:name="z16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7"/>
    <w:bookmarkStart w:name="z16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8"/>
    <w:bookmarkStart w:name="z17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9"/>
    <w:bookmarkStart w:name="z17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60"/>
    <w:bookmarkStart w:name="z17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61"/>
    <w:bookmarkStart w:name="z17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62"/>
    <w:bookmarkStart w:name="z17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63"/>
    <w:bookmarkStart w:name="z17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4"/>
    <w:bookmarkStart w:name="z17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5"/>
    <w:bookmarkStart w:name="z17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6"/>
    <w:bookmarkStart w:name="z17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7"/>
    <w:bookmarkStart w:name="z17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Параграф 2. Рассмотрение результатов оценки Комиссией и обжалование результатов оценки</w:t>
      </w:r>
    </w:p>
    <w:bookmarkEnd w:id="168"/>
    <w:bookmarkStart w:name="z18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9"/>
    <w:bookmarkStart w:name="z18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70"/>
    <w:bookmarkStart w:name="z18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71"/>
    <w:bookmarkStart w:name="z18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72"/>
    <w:bookmarkStart w:name="z18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73"/>
    <w:bookmarkStart w:name="z18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4"/>
    <w:bookmarkStart w:name="z18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5"/>
    <w:bookmarkStart w:name="z18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6"/>
    <w:bookmarkStart w:name="z18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7"/>
    <w:bookmarkStart w:name="z18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настоящей Методике (далее – протокол).</w:t>
      </w:r>
    </w:p>
    <w:bookmarkEnd w:id="178"/>
    <w:bookmarkStart w:name="z19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9"/>
    <w:bookmarkStart w:name="z19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80"/>
    <w:bookmarkStart w:name="z19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81"/>
    <w:bookmarkStart w:name="z19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82"/>
    <w:bookmarkStart w:name="z19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83"/>
    <w:bookmarkStart w:name="z19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4"/>
    <w:bookmarkStart w:name="z19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5"/>
    <w:bookmarkStart w:name="z19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6"/>
    <w:bookmarkStart w:name="z19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7"/>
    <w:bookmarkStart w:name="z19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8"/>
    <w:bookmarkStart w:name="z20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9"/>
    <w:bookmarkStart w:name="z20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Методике оценки деятельности административных государственных служащих корпуса "Б" местных исполнительных органов города Текели</w:t>
      </w:r>
    </w:p>
    <w:bookmarkEnd w:id="190"/>
    <w:bookmarkStart w:name="z20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91"/>
    <w:bookmarkStart w:name="z20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192"/>
    <w:bookmarkStart w:name="z20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 ___________________________</w:t>
      </w:r>
    </w:p>
    <w:bookmarkEnd w:id="193"/>
    <w:bookmarkStart w:name="z20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194"/>
    <w:bookmarkStart w:name="z20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</w:t>
      </w:r>
    </w:p>
    <w:bookmarkEnd w:id="195"/>
    <w:bookmarkStart w:name="z20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</w:t>
      </w:r>
    </w:p>
    <w:bookmarkEnd w:id="196"/>
    <w:bookmarkStart w:name="z20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 руководителя структурного подразделения (государственного органа)</w:t>
      </w:r>
    </w:p>
    <w:bookmarkEnd w:id="197"/>
    <w:bookmarkStart w:name="z20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198"/>
    <w:bookmarkStart w:name="z21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99"/>
    <w:bookmarkStart w:name="z21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</w:t>
      </w:r>
    </w:p>
    <w:bookmarkEnd w:id="200"/>
    <w:bookmarkStart w:name="z21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</w:t>
      </w:r>
    </w:p>
    <w:bookmarkEnd w:id="201"/>
    <w:bookmarkStart w:name="z21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служащего:________________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Методике оценки деятельности административных государственных служащих корпуса "Б" местных исполнительных органов города Текели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bookmarkEnd w:id="208"/>
    <w:bookmarkStart w:name="z22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209"/>
    <w:bookmarkStart w:name="z22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210"/>
    <w:bookmarkStart w:name="z22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Продолжение таблицы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215"/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оценок по КЦИ деленная на количество КЦИ</w:t>
      </w:r>
    </w:p>
    <w:bookmarkEnd w:id="216"/>
    <w:bookmarkStart w:name="z22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217"/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218"/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Оцениваемое лицо</w:t>
            </w:r>
          </w:p>
          <w:bookmarkEnd w:id="220"/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  <w:bookmarkEnd w:id="221"/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222"/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дата______________________________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Оценивающее лицо</w:t>
            </w:r>
          </w:p>
          <w:bookmarkEnd w:id="224"/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bookmarkEnd w:id="225"/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226"/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________________________________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подпись_____________________________</w:t>
            </w:r>
          </w:p>
        </w:tc>
      </w:tr>
    </w:tbl>
    <w:bookmarkStart w:name="z23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Методике оценки деятельности административных государственных служащих корпуса "Б" местных исполнительных органов города Текели</w:t>
      </w:r>
    </w:p>
    <w:bookmarkEnd w:id="228"/>
    <w:bookmarkStart w:name="z24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Таблица определения допустимой оценки в зависимости от процента реализации ключевого целевого индикатора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</w:t>
            </w:r>
          </w:p>
        </w:tc>
      </w:tr>
    </w:tbl>
    <w:bookmarkStart w:name="z24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230"/>
    <w:bookmarkStart w:name="z24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Методике оценки деятельности административных государственных служащих корпуса "Б" местных исполнительных органов города Текели</w:t>
      </w:r>
    </w:p>
    <w:bookmarkEnd w:id="231"/>
    <w:bookmarkStart w:name="z24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32"/>
    <w:bookmarkStart w:name="z24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по методу ранжирования</w:t>
      </w:r>
    </w:p>
    <w:bookmarkEnd w:id="233"/>
    <w:bookmarkStart w:name="z24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34"/>
    <w:bookmarkStart w:name="z24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_____________________________________</w:t>
      </w:r>
    </w:p>
    <w:bookmarkEnd w:id="235"/>
    <w:bookmarkStart w:name="z24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(руководителя структурного подразделения/государственного органа) </w:t>
      </w:r>
    </w:p>
    <w:bookmarkEnd w:id="236"/>
    <w:bookmarkStart w:name="z24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</w:t>
      </w:r>
    </w:p>
    <w:bookmarkEnd w:id="237"/>
    <w:bookmarkStart w:name="z24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корпуса "Б" (далее – оценка) предлагаем Вам оценить своих коллег методом</w:t>
      </w:r>
    </w:p>
    <w:bookmarkEnd w:id="238"/>
    <w:bookmarkStart w:name="z25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ранжирования по 5-балльной шкале.</w:t>
      </w:r>
    </w:p>
    <w:bookmarkEnd w:id="239"/>
    <w:bookmarkStart w:name="z25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240"/>
    <w:bookmarkStart w:name="z25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41"/>
    <w:bookmarkStart w:name="z25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244"/>
    <w:bookmarkStart w:name="z25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оценки: _______________________________________________________ </w:t>
      </w:r>
    </w:p>
    <w:bookmarkEnd w:id="245"/>
    <w:bookmarkStart w:name="z25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удовлетворительно).</w:t>
      </w:r>
    </w:p>
    <w:bookmarkEnd w:id="246"/>
    <w:bookmarkStart w:name="z25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247"/>
    <w:bookmarkStart w:name="z25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________________________________________________</w:t>
      </w:r>
    </w:p>
    <w:bookmarkEnd w:id="248"/>
    <w:bookmarkStart w:name="z2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 к Методике оценки деятельности административных государственных служащих корпуса "Б" местных исполнительных органов города Текели</w:t>
      </w:r>
    </w:p>
    <w:bookmarkEnd w:id="249"/>
    <w:bookmarkStart w:name="z2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Оценочный лист руководителей структурных подразделений методом 360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Анкету необходимо заполнить сразу же от начала до конца, не отвлекаясь. 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66"/>
    <w:bookmarkStart w:name="z27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 к Методике оценки деятельности административных государственных служащих корпуса "Б" местных исполнительных органов города Текели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Оценочный лист служащих корпуса "</w:t>
      </w:r>
      <w:r>
        <w:rPr>
          <w:rFonts w:ascii="Times New Roman"/>
          <w:b/>
          <w:i w:val="false"/>
          <w:color w:val="000000"/>
          <w:sz w:val="28"/>
        </w:rPr>
        <w:t>Б"методом</w:t>
      </w:r>
      <w:r>
        <w:rPr>
          <w:rFonts w:ascii="Times New Roman"/>
          <w:b/>
          <w:i w:val="false"/>
          <w:color w:val="000000"/>
          <w:sz w:val="28"/>
        </w:rPr>
        <w:t xml:space="preserve"> 360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275"/>
    <w:bookmarkStart w:name="z287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Анонимность и конфиденциальность гарантируется.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Так, Вы сможете сэкономить время и повысить достоверность результатов.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В графе ответы указывается один из предложенных вариантов ответа: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7 к Методике оценки деятельности административных государственных служащих корпуса "Б" местных исполнительных органов города Текели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98"/>
    <w:bookmarkStart w:name="z31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Результат оценки служащего методом 360 градусов (для руководителей структурных подразделений)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8 к Методике оценки деятельности административных государственных служащих корпуса "Б" местных исполнительных органов города Текели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06"/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Результат оценки служащего методом 360 градусов </w:t>
      </w:r>
    </w:p>
    <w:bookmarkEnd w:id="307"/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(для служащих корпуса "Б")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Ф.И.О. оцениваемого служащего __________________________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2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310"/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311"/>
    <w:bookmarkStart w:name="z3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9 к Методике оценки деятельности административных государственных служащих корпуса "Б" местных исполнительных органов города Текели</w:t>
      </w:r>
    </w:p>
    <w:bookmarkEnd w:id="312"/>
    <w:bookmarkStart w:name="z3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313"/>
    <w:bookmarkStart w:name="z32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Индивидуальный план работы административного государственного служащего корпуса "Б"</w:t>
      </w:r>
    </w:p>
    <w:bookmarkEnd w:id="314"/>
    <w:bookmarkStart w:name="z3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 год</w:t>
      </w:r>
    </w:p>
    <w:bookmarkEnd w:id="315"/>
    <w:bookmarkStart w:name="z327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316"/>
    <w:bookmarkStart w:name="z328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317"/>
    <w:bookmarkStart w:name="z329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318"/>
    <w:bookmarkStart w:name="z33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3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ожидаемое положительное изменение от достижения ключевого целевого индикатора.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321"/>
          <w:bookmarkStart w:name="z33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bookmarkEnd w:id="322"/>
          <w:bookmarkStart w:name="z33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323"/>
          <w:bookmarkStart w:name="z33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25"/>
          <w:bookmarkStart w:name="z3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bookmarkEnd w:id="326"/>
          <w:bookmarkStart w:name="z33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327"/>
          <w:bookmarkStart w:name="z33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</w:t>
            </w:r>
          </w:p>
        </w:tc>
      </w:tr>
    </w:tbl>
    <w:bookmarkStart w:name="z340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10 к Методике оценки деятельности административных государственных служащих корпуса "Б" местных исполнительных органов города Текели</w:t>
      </w:r>
    </w:p>
    <w:bookmarkEnd w:id="329"/>
    <w:bookmarkStart w:name="z341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330"/>
    <w:bookmarkStart w:name="z342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 ___________________________</w:t>
      </w:r>
    </w:p>
    <w:bookmarkEnd w:id="331"/>
    <w:bookmarkStart w:name="z343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332"/>
    <w:bookmarkStart w:name="z344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</w:t>
      </w:r>
    </w:p>
    <w:bookmarkEnd w:id="333"/>
    <w:bookmarkStart w:name="z345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</w:t>
      </w:r>
    </w:p>
    <w:bookmarkEnd w:id="334"/>
    <w:bookmarkStart w:name="z346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Лист оценки по КЦИ</w:t>
      </w:r>
    </w:p>
    <w:bookmarkEnd w:id="335"/>
    <w:bookmarkStart w:name="z347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336"/>
    <w:bookmarkStart w:name="z348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337"/>
    <w:bookmarkStart w:name="z349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338"/>
    <w:bookmarkStart w:name="z350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54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оценки_________________________________________________________</w:t>
      </w:r>
    </w:p>
    <w:bookmarkEnd w:id="343"/>
    <w:bookmarkStart w:name="z355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3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</w:p>
          <w:bookmarkEnd w:id="345"/>
          <w:bookmarkStart w:name="z35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</w:p>
          <w:bookmarkEnd w:id="346"/>
          <w:bookmarkStart w:name="z35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347"/>
          <w:bookmarkStart w:name="z35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349"/>
          <w:bookmarkStart w:name="z36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</w:t>
            </w:r>
          </w:p>
          <w:bookmarkEnd w:id="350"/>
          <w:bookmarkStart w:name="z36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</w:p>
          <w:bookmarkEnd w:id="351"/>
          <w:bookmarkStart w:name="z36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</w:t>
            </w:r>
          </w:p>
        </w:tc>
      </w:tr>
    </w:tbl>
    <w:bookmarkStart w:name="z364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11 к Методике оценки деятельности административных государственных служащих корпуса "Б" местных исполнительных органов города Текели</w:t>
      </w:r>
    </w:p>
    <w:bookmarkEnd w:id="353"/>
    <w:bookmarkStart w:name="z365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"УТВЕРЖДАЮ"</w:t>
      </w:r>
    </w:p>
    <w:bookmarkEnd w:id="354"/>
    <w:bookmarkStart w:name="z366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Вышестоящий руководитель ___________________________</w:t>
      </w:r>
    </w:p>
    <w:bookmarkEnd w:id="355"/>
    <w:bookmarkStart w:name="z367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</w:t>
      </w:r>
    </w:p>
    <w:bookmarkEnd w:id="356"/>
    <w:bookmarkStart w:name="z368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</w:t>
      </w:r>
    </w:p>
    <w:bookmarkEnd w:id="357"/>
    <w:bookmarkStart w:name="z369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</w:t>
      </w:r>
    </w:p>
    <w:bookmarkEnd w:id="358"/>
    <w:bookmarkStart w:name="z370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Протокол заседания Комиссии по оценке</w:t>
      </w:r>
    </w:p>
    <w:bookmarkEnd w:id="359"/>
    <w:bookmarkStart w:name="z371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</w:t>
      </w:r>
    </w:p>
    <w:bookmarkEnd w:id="360"/>
    <w:bookmarkStart w:name="z372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361"/>
    <w:bookmarkStart w:name="z373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bookmarkEnd w:id="362"/>
    <w:bookmarkStart w:name="z37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363"/>
    <w:bookmarkStart w:name="z37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3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8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Комиссии:________________________________________</w:t>
      </w:r>
    </w:p>
    <w:bookmarkEnd w:id="367"/>
    <w:bookmarkStart w:name="z379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368"/>
    <w:bookmarkStart w:name="z380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369"/>
    <w:bookmarkStart w:name="z381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70"/>
    <w:bookmarkStart w:name="z382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371"/>
    <w:bookmarkStart w:name="z383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72"/>
    <w:bookmarkStart w:name="z384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373"/>
    <w:bookmarkStart w:name="z385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374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