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55a0" w14:textId="f4b5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2022 года № 199 "О бюджете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27 апреля 2023 года № 2-10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49 276 803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7 979 867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1 474 219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6 925 173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32 897 544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49 075 594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кредитование(-) 575 591тысяча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107 625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683 216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776 800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776 800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4 508 094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6 769 524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1 484 630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27 апреля 2023 года № 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22 декабря 2022 года № 199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