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55fd" w14:textId="4625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науки и высшего образования Республики Казахстан от 15 сентября 2022 года № 45 "Об утверждении положения о Комитете высшего и послевузовского образования Министерства науки и высшего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16 октября 2023 года № 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15 сентября 2022 года № 45 "Об утверждении положения о Комитете высшего и послевузовского образования Министерства науки и высшего образования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государственном учреждении "Комитет высшего и послевузовского образования Министерства науки и высшего образования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96-1)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"96-1) проведение анализа и выявление системных проблем, поднимаемых заявителями в обращениях в рамках административных процедур;".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установленные сроки принять необходимые меры, вытекающие из настоящего приказа.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