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c98b" w14:textId="a68c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31 марта 2023 года № 103-к.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Министерства науки и высшего образования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персоналом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выcшего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31марта 2023 года № 103-к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науки и высшего образования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и.о. Министра науки и высшего образования РК от 26.08.2025 </w:t>
      </w:r>
      <w:r>
        <w:rPr>
          <w:rFonts w:ascii="Times New Roman"/>
          <w:b w:val="false"/>
          <w:i w:val="false"/>
          <w:color w:val="ff0000"/>
          <w:sz w:val="28"/>
        </w:rPr>
        <w:t>№ 1109-к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науки и высшего образования Республики Казахстан (далее –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науки и высшего образования Республики Казахстан.</w:t>
      </w:r>
    </w:p>
    <w:bookmarkEnd w:id="9"/>
    <w:bookmarkStart w:name="z2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Министерства утверждается первыми руководителем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Республики Казахстан под № 16299) с учетом специфики деятельности государственного органа.</w:t>
      </w:r>
    </w:p>
    <w:bookmarkEnd w:id="10"/>
    <w:bookmarkStart w:name="z2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2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департамента);</w:t>
      </w:r>
    </w:p>
    <w:bookmarkEnd w:id="14"/>
    <w:bookmarkStart w:name="z2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5"/>
    <w:bookmarkStart w:name="z2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3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3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 цифровой системы "Е-қызмет" (далее – цифровая система).</w:t>
      </w:r>
    </w:p>
    <w:bookmarkEnd w:id="19"/>
    <w:bookmarkStart w:name="z3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21"/>
    <w:bookmarkStart w:name="z3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 цифровой системе.</w:t>
      </w:r>
    </w:p>
    <w:bookmarkEnd w:id="25"/>
    <w:bookmarkStart w:name="z3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7"/>
    <w:bookmarkStart w:name="z3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8"/>
    <w:bookmarkStart w:name="z3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3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3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3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3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 цифровой системы.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 цифровой системе, а также в мобильном приложении "Е-қызмет".</w:t>
      </w:r>
    </w:p>
    <w:bookmarkEnd w:id="37"/>
    <w:bookmarkStart w:name="z3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3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</w:t>
      </w:r>
      <w:r>
        <w:rPr>
          <w:rFonts w:ascii="Times New Roman"/>
          <w:b w:val="false"/>
          <w:i w:val="false"/>
          <w:color w:val="000000"/>
          <w:sz w:val="28"/>
        </w:rPr>
        <w:t>а Республики Казахстан.</w:t>
      </w:r>
    </w:p>
    <w:bookmarkEnd w:id="40"/>
    <w:bookmarkStart w:name="z3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 цифровой системе.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3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3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4"/>
    <w:bookmarkStart w:name="z3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3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3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3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bookmarkStart w:name="z3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С-1 (заместитель председателя Комитета центрального исполнительного органа, директор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3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 </w:t>
      </w:r>
    </w:p>
    <w:bookmarkEnd w:id="50"/>
    <w:bookmarkStart w:name="z3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3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2"/>
    <w:bookmarkStart w:name="z3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 цифровую систему.</w:t>
      </w:r>
    </w:p>
    <w:bookmarkEnd w:id="53"/>
    <w:bookmarkStart w:name="z3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4"/>
    <w:bookmarkStart w:name="z3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bookmarkStart w:name="z3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6"/>
    <w:bookmarkStart w:name="z3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3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3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9"/>
    <w:bookmarkStart w:name="z3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3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1"/>
    <w:bookmarkStart w:name="z3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2"/>
    <w:bookmarkStart w:name="z3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3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3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3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3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 цифровой системе (при наличии технической возможности) в течение трех рабочих дней со дня его подписания.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3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3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3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3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3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науки и высшего образования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271-к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