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bcd7" w14:textId="ccbb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 сессии Улытауского районного маслихата от 28 декабря 2022 года № 188 "О бюджете Улытауского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24 мая 2023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Улытауского районного маслихата от 28 декабря 2022 года №188 "О бюджете Улытауского района на 2023-2025 годы" (зарегистрировано в Реестре государственной регистрации нормативных правовых актов за №176713),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8 471 301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6 183 765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2 254 986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8 816 131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77 678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- 422 508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422 508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129 375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51 697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344 830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Улытаускогог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работ в области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жилья из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водопроводов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зрителей в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благоустройство сетей инженерно-коммуникационной инфраструктуры к 10 одноквартирным трехкомнатным жилым домам по улице 20-летия Независимости Республики Казахстан и 10 одноквартирным трехкомнатным жилым домам по улице Тайжан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2023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