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805d" w14:textId="30a8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23 декабря 2022 года № 38-3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8 декабря 2023 года № 12-2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14917656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4102173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84864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51965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10678654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14802770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38328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116922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126540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126540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126540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-49982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49982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116922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11654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объем резерва местного исполнительного органа района в размере 91512 тысяч тенге.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декабря 2023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2022 года № 38-3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10614958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