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959a" w14:textId="7149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29 декабря 2022 года №38-2 "О бюджете города и сельских округов Сарысуского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13 декабря 2023 года № 14-2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2023-2025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548490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85710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105400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357080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602024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- 53534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53534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53534 тысяч тенге.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150675 тысяч тенге, в том числе: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15147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135498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153253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- 2578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2578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2578 тысяч тенге.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97655 тысяч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59367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38288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98370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- 715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715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 тысяч тенге.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108004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24156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83848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109459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- 1455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1455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1455 тысяч тенге.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63994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1611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62383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64085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тысяч тенге.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106694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4222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102472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107801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- 1107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1107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 тысяч тенге.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71977 тысяч тенге, в том числе: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6480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65344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75901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- 3924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3924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3924 тысяч тенге.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101716 тысяч тенге, в том числе: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4326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97390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103230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- 1514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1514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1514тысяч тенге.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46158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1376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44782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46870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- 712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712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53335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25305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28030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54787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- 1452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1452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1452 тысяч тенге.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2-1, 3-1, 4-1, 5-1, 6-1, 7-1, 8-1, 9-1,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5, 6, 7, 8, 9,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2023 года №14-2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2023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2023 года №14-2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2023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2023 года №14-2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2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2023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2023 года №14-2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3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2023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2023 года №14-2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4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2023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2023 года №14-2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4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2023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2023 года №14-2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5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2023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2023 года №14-2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6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2023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2023 года №14-2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7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2023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2023 года №14-2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7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2023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