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fa11" w14:textId="7ed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Сарысуского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сентября 2023 года № 9-5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статьи 40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Сарысуского района Жамбылской области".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Сарысуского районного маслихата.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сентября 2023 года №9-5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Сарысуского района Жамбылской области"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Сарысуского района Жамбылской области" (далее – аппарат маслихата) является государственным органом Республики Казахстан, обеспечивающим деятельность районного маслихата, его органов и депутатов.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Сарысуского районного маслихата.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– Жамбылская область, Сарысуский район, город Жанатас, 2 микрарайон, почтовый индекс 080700.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государственного учреждения "Аппарат маслихата Сарысуского района Жамбылской области" - обеспечение деятельности маслихата, его органов и депутатов.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необходимые согласования по внесенным проектам решений районного маслихата, и иную документацию по вопросам повестки дня проводимых сессий и заседаний постоянных (временных) комиссий;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к участию в проработке вопросов, относящихся к компетенции районного маслихата.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документационное, правовое, информационно-аналитическое, материально-техническое обеспечение деятельности районного маслихата, его органов и депутатов;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действующему законодательству решений, принимаемых районным маслихатом;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населения о деятельности районного маслихата, его органов и депутатов;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контрольных функций районного маслихата и его органов;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протоколирование сессий районного маслихата и заседаний постоянных комиссий.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физических и юридических лиц, адресованных в районный маслихат;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информационной системы районного маслихата;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соответствие действующему законодательству проектов нормативных правовых актов и иных проектов решений, вносимых на рассмотрение районного маслихата;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нормативных правовых актов, принятых районным маслихатом;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нормативных правовых актов, принимаемых районным маслихатом;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районного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 поступившей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официального сайта маслихата необходимой информацией о деятельности районного маслихата;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расходов на повышение квалификации депутатов маслихата в соответствии с бюджетным законодательством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сотрудников аппарата районного маслихата на курсы переподготовки и повышения квалификации.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настоящего Закона (далее – Закон);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председателем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относится к коммунальной собственности.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