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70b1" w14:textId="fff7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Кокпектинского районного маслихата от 20 июля 2022 года № 21-5/2 "О внесении изменений в решение Кокпектинского районного маслихата от 19 марта 2018 года № 20-3/1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17 апреля 2023 года № 2-6/5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Кокпектинского районного маслихата "О внесении изменений в решение Кокпектинского районного маслихата от 19 марта 2018 года № 20-3/1 "Об утверждении Методики оценки деятельности административных государственных служащих корпуса "Б" государственного учреждения "Аппарат Кокпектинского районного маслихата области Абай" от 20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 21-5/2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отменить.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