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4435" w14:textId="cc54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22-380/VII "О бюджете Кокозекского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6-131/VIII.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№22-380/VІI "О бюджете Кокозекского сельского округа Урджарского района на 2023-2025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36 050,5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31 558,5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–36 767,2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–716,7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22-380/VII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