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0867" w14:textId="cd20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22-389/VII "О бюджете Каратуминского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2-59/VIII.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22-389/VІI "О бюджете Каратуминского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Каратуминского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39 704,0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39 891,7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№2-59/VIII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22-389/VII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