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bb57" w14:textId="a0db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2022 года № 23/354-VII "О бюджете Жарминского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21 июля 2023 года № 4/63-VIII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2022 года № 23/354-VII "О бюджете Жарминского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10 913 239,2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6 908 629,0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21 113,0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267 267,0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3 716 230,2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10 981 962,7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-21 741,0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83 841,0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- 46 982,5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46 982,5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83 841,0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68 723,5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10 913 239,2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3 035 765,8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2 974 829,8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3 716 230,2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3 711 038,3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3 711 038,3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2 923 635,4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787 402,9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10 981 962,7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1 542 956,2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386 631,7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1 034 197,5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906 723,3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1 748 777,9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1 143 792,2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819 404,3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819 404,3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527 827,1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456 597,9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824 969,8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824 969,8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-46 982,5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