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60a0" w14:textId="3a16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23/367-VII "О бюджете Карасуского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2/33-VIII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2023-2025 годы" от 29 декабря 2022 года № 23/367-VII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43 469,0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3 204,0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40 265,0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50 626,4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- 7 157,4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7 157,4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7 157,4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2/33-VIІI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23/367-VII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