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370" w14:textId="bd62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поселковых, сельских округов, прибывшим для работы и проживания в сельские населенные пункты Жарминского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апреля 2023 года № 2/17-VIII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поселковых, сельских округов, прибывшим для работы и проживания в сельские населҰнные пункты Жарминского района предоставить следующие меры социальной поддержки в 2023 году: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 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