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2da" w14:textId="5f9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57830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Петропавловского сельского округа на 2024 год в сумме 22740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Петропавловского сельского округа на 2024 год целевые текущие трансферты из республиканского бюджета в сумме 15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Петропавловского сельского округа на 2024 год целевые текущие трансферты из областного бюджета сумме 74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Петропавловского сельского округа на 2024 год целевые текущие трансферты из районного бюджета в сумме 3708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