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1f9" w14:textId="af6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26-13-VII "О бюджете Новопокровского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2023-2025 годы" от 30 декабря 2022 года № 26-13-VII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69615,4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57673,4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71618,3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- 2002,9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2002,9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2023 год целевые текущие трансферты из областного бюджета в сумме 4986,4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Новопокровского сельского округа на 2023 год целевые текущие трансферты из районного бюджета в сумме 7694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из республиканского бюджета на счет целевого трансферта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