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f9bd" w14:textId="ee6f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26-13-VII "О бюджете Новопокровского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8 декабря 2023 года № 12-7-VIII.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Новопокровского сельского округа Бородулихинского района на 2023-2025 годы" от 30 декабря 2022 года № 26-13-VII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69181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56422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71183,9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- 2002,9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2002,9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2002,9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Новопокровского сельского округа на 2023 год целевые текущие трансферты из областного бюджета в сумме 3840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Новопокровского сельского округа на 2023 год целевые текущие трансферты из районного бюджета в сумме 7589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12-7-VIII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из республиканского бюджета на счет целевого трансферта из Национального фонда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