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c961" w14:textId="357c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26-5-VII "О бюджете Бородулихинского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сельского округа Бородулихинского района на 2023-2025 годы" от 30 декабря 2022 года № 26-5-VII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203831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44907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1950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156974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203831,1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Бородулихинского сельского округа на 2023 год целевые текущие трансферты из районного бюджета в сумме 121428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10-5-VIII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