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694c" w14:textId="5bc6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2022 года № 26-12-VII "О бюджете Новодворовского сельского округа Бородулихинского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 июня 2023 года № 3-5-VIII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30 декабря 2022 года № 26-12-VII "О бюджете Новодворовского сельского округа Бородулихинского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Новодворовского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51280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45952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51398,6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118,6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Новодворовского сельского округа на 2023 год целевые текущие трансферты из районного бюджета в сумме 11715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3-5-VIII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